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15" w:rsidRDefault="00187915" w:rsidP="00187915">
      <w:pPr>
        <w:autoSpaceDE w:val="0"/>
        <w:autoSpaceDN w:val="0"/>
        <w:adjustRightInd w:val="0"/>
        <w:spacing w:after="0" w:line="240" w:lineRule="auto"/>
        <w:jc w:val="center"/>
        <w:rPr>
          <w:b/>
          <w:i/>
        </w:rPr>
      </w:pPr>
      <w:r>
        <w:rPr>
          <w:b/>
          <w:i/>
        </w:rPr>
        <w:t>Публичный отчет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jc w:val="center"/>
        <w:rPr>
          <w:b/>
          <w:i/>
        </w:rPr>
      </w:pPr>
      <w:r w:rsidRPr="00187915">
        <w:rPr>
          <w:b/>
          <w:i/>
        </w:rPr>
        <w:t xml:space="preserve"> председателя пе</w:t>
      </w:r>
      <w:r>
        <w:rPr>
          <w:b/>
          <w:i/>
        </w:rPr>
        <w:t>рвичной профсоюзной организации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jc w:val="center"/>
        <w:rPr>
          <w:b/>
          <w:i/>
        </w:rPr>
      </w:pPr>
      <w:r w:rsidRPr="00187915">
        <w:rPr>
          <w:b/>
          <w:i/>
        </w:rPr>
        <w:t>МДОУ «Детский сад №</w:t>
      </w:r>
      <w:r>
        <w:rPr>
          <w:b/>
          <w:i/>
        </w:rPr>
        <w:t>67</w:t>
      </w:r>
      <w:r w:rsidR="005962A2">
        <w:rPr>
          <w:b/>
          <w:i/>
        </w:rPr>
        <w:t>» за 202</w:t>
      </w:r>
      <w:bookmarkStart w:id="0" w:name="_GoBack"/>
      <w:bookmarkEnd w:id="0"/>
      <w:r w:rsidR="005041A8">
        <w:rPr>
          <w:b/>
          <w:i/>
        </w:rPr>
        <w:t>4</w:t>
      </w:r>
      <w:r w:rsidRPr="00187915">
        <w:rPr>
          <w:b/>
          <w:i/>
        </w:rPr>
        <w:t xml:space="preserve"> год</w:t>
      </w:r>
    </w:p>
    <w:p w:rsidR="00187915" w:rsidRPr="00187915" w:rsidRDefault="00187915" w:rsidP="00187915">
      <w:pPr>
        <w:autoSpaceDE w:val="0"/>
        <w:autoSpaceDN w:val="0"/>
        <w:adjustRightInd w:val="0"/>
        <w:spacing w:after="0" w:line="240" w:lineRule="auto"/>
        <w:jc w:val="center"/>
        <w:rPr>
          <w:b/>
          <w:i/>
        </w:rPr>
      </w:pPr>
    </w:p>
    <w:p w:rsidR="00954AF6" w:rsidRDefault="00187915" w:rsidP="00954A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Наша первичная профсоюзная организация является </w:t>
      </w:r>
      <w:r w:rsidRPr="00187915">
        <w:t xml:space="preserve">структурным подразделением </w:t>
      </w:r>
      <w:proofErr w:type="spellStart"/>
      <w:r w:rsidRPr="00187915">
        <w:t>Энгельсской</w:t>
      </w:r>
      <w:proofErr w:type="spellEnd"/>
      <w:r w:rsidRPr="00187915">
        <w:t xml:space="preserve"> районной организации Профсоюза работников народного образования и науки Российской Федерации</w:t>
      </w:r>
      <w:r>
        <w:t>.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сегодняшний день наша первичная профсоюзная организация </w:t>
      </w:r>
      <w:r w:rsidR="003E00F2">
        <w:t>состо</w:t>
      </w:r>
      <w:r w:rsidR="00D36EFA">
        <w:t>ит</w:t>
      </w:r>
      <w:r w:rsidR="003E00F2">
        <w:t xml:space="preserve"> из</w:t>
      </w:r>
      <w:r w:rsidR="00D346AA">
        <w:t xml:space="preserve"> 41</w:t>
      </w:r>
      <w:r>
        <w:t xml:space="preserve"> человек</w:t>
      </w:r>
      <w:r w:rsidR="00D346AA">
        <w:t>а</w:t>
      </w:r>
      <w:r>
        <w:t xml:space="preserve">, что составляет </w:t>
      </w:r>
      <w:r w:rsidR="00D346AA">
        <w:t>89</w:t>
      </w:r>
      <w:r w:rsidR="009F48A5" w:rsidRPr="00B7199D">
        <w:t>%</w:t>
      </w:r>
      <w:r>
        <w:t xml:space="preserve"> от общего количества </w:t>
      </w:r>
      <w:proofErr w:type="gramStart"/>
      <w:r>
        <w:t>работающих</w:t>
      </w:r>
      <w:proofErr w:type="gramEnd"/>
      <w:r>
        <w:t xml:space="preserve"> в учреждении. </w:t>
      </w:r>
      <w:r w:rsidR="00954AF6"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</w:t>
      </w:r>
      <w:r>
        <w:t>.</w:t>
      </w:r>
    </w:p>
    <w:p w:rsidR="009F48A5" w:rsidRDefault="005041A8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 01 января 2024 года по настоящее время 10</w:t>
      </w:r>
      <w:r w:rsidR="009F48A5">
        <w:t xml:space="preserve"> человек вступило в профсоюз. В распоряжении профсоюзного комитета для информирования членов профсоюза, а также всей общественности используются: 1) сайт районной профсоюзной организации; 2) информационный стенд профкома «Профсоюзный уголок»; 3) страничка «Первичная проф</w:t>
      </w:r>
      <w:r w:rsidR="003F2382">
        <w:t>союзная организация» на сайте М</w:t>
      </w:r>
      <w:r w:rsidR="009F48A5">
        <w:t>ДОУ «Детский сад №67». Профком проводит работу по сохранению профсоюзного членства и вовлечению в Профсоюз новых членов. За отчё</w:t>
      </w:r>
      <w:r>
        <w:t>тный период работы состоялось 9</w:t>
      </w:r>
      <w:r w:rsidR="009F48A5">
        <w:t xml:space="preserve"> заседаний профсоюзного комитета, на которых были рассмотрены следующие основные вопросы: организационная работа; </w:t>
      </w:r>
      <w:r w:rsidR="001F226E">
        <w:t xml:space="preserve">внесение изменений в </w:t>
      </w:r>
      <w:r w:rsidR="009F48A5">
        <w:t>коллективный договор и его выполнение; вступление в профсоюз.</w:t>
      </w:r>
    </w:p>
    <w:p w:rsidR="009F48A5" w:rsidRDefault="009F48A5" w:rsidP="009F48A5">
      <w:pPr>
        <w:pStyle w:val="Default"/>
        <w:ind w:firstLine="709"/>
        <w:jc w:val="both"/>
      </w:pPr>
      <w:r>
        <w:t>За отчетный период несчастных случаев не зарегистрировано. Профсоюзный комитет осуществляет правовой контроль деятельности администрации в соответствии с Уставом профсоюза и Трудовым кодексом. Администрация согласовывает с председателем профсоюзного комитета разработку нормативных документов. Председатель профсоюзного комитета принимает участие в работе аттестационной комиссии с целью защиты интересов аттестуемых работников. Коллектив ДОУ ознако</w:t>
      </w:r>
      <w:r w:rsidR="005041A8">
        <w:t>млен с графиком отпусков на 2024</w:t>
      </w:r>
      <w:r w:rsidR="001F226E">
        <w:t>-202</w:t>
      </w:r>
      <w:r w:rsidR="005041A8">
        <w:t>5</w:t>
      </w:r>
      <w:r>
        <w:t xml:space="preserve"> год. Материальная помощь членам профсоюза выделяется в соответствии с Положением о выделении материальной помощи.</w:t>
      </w:r>
      <w:r w:rsidR="00D346AA">
        <w:t xml:space="preserve"> </w:t>
      </w:r>
      <w:proofErr w:type="gramStart"/>
      <w:r w:rsidR="002B6A7E">
        <w:t>З</w:t>
      </w:r>
      <w:r w:rsidR="005041A8">
        <w:t>а отчетный период она оказана 14</w:t>
      </w:r>
      <w:r w:rsidR="002923C6">
        <w:t xml:space="preserve"> членам</w:t>
      </w:r>
      <w:r>
        <w:t xml:space="preserve"> профсоюза</w:t>
      </w:r>
      <w:r w:rsidR="002B6A7E">
        <w:t xml:space="preserve"> из них:</w:t>
      </w:r>
      <w:r>
        <w:t xml:space="preserve"> </w:t>
      </w:r>
      <w:r w:rsidR="005041A8">
        <w:t>4</w:t>
      </w:r>
      <w:r w:rsidR="002B6A7E">
        <w:t xml:space="preserve"> членам профсоюза в связи с ю</w:t>
      </w:r>
      <w:r w:rsidR="005041A8">
        <w:t>б</w:t>
      </w:r>
      <w:r w:rsidR="002B6A7E">
        <w:t>илейными датами,</w:t>
      </w:r>
      <w:r>
        <w:t xml:space="preserve"> </w:t>
      </w:r>
      <w:r w:rsidR="005041A8">
        <w:t>3</w:t>
      </w:r>
      <w:r w:rsidR="002B6A7E">
        <w:t xml:space="preserve"> членам профсоюза </w:t>
      </w:r>
      <w:r>
        <w:t>в св</w:t>
      </w:r>
      <w:r w:rsidR="002923C6">
        <w:t>язи с</w:t>
      </w:r>
      <w:r w:rsidR="002B6A7E">
        <w:t xml:space="preserve"> </w:t>
      </w:r>
      <w:r w:rsidR="002923C6">
        <w:t xml:space="preserve">перенесенным заболеванием </w:t>
      </w:r>
      <w:proofErr w:type="spellStart"/>
      <w:r w:rsidR="002923C6">
        <w:rPr>
          <w:lang w:val="en-US"/>
        </w:rPr>
        <w:t>covid</w:t>
      </w:r>
      <w:proofErr w:type="spellEnd"/>
      <w:r w:rsidR="002923C6" w:rsidRPr="002923C6">
        <w:t>-19</w:t>
      </w:r>
      <w:r w:rsidR="002923C6">
        <w:t>,</w:t>
      </w:r>
      <w:r w:rsidR="002B6A7E">
        <w:t xml:space="preserve"> 1 члену профсоюза в связи с рождением</w:t>
      </w:r>
      <w:r w:rsidR="00E50687">
        <w:t xml:space="preserve"> ребенка</w:t>
      </w:r>
      <w:r w:rsidR="005041A8">
        <w:t>, 5</w:t>
      </w:r>
      <w:r w:rsidR="002923C6">
        <w:t xml:space="preserve"> членам профсоюза оказана материальная помощь в связи с оперативнымлечением </w:t>
      </w:r>
      <w:r w:rsidR="00E50687">
        <w:t xml:space="preserve">членов профсоюза и </w:t>
      </w:r>
      <w:r w:rsidR="005041A8">
        <w:t xml:space="preserve">их детей, </w:t>
      </w:r>
      <w:r w:rsidR="00E50687">
        <w:t xml:space="preserve">1 члену </w:t>
      </w:r>
      <w:r w:rsidR="003F2382">
        <w:t>профсо</w:t>
      </w:r>
      <w:r w:rsidR="002923C6">
        <w:t xml:space="preserve">юза в связи </w:t>
      </w:r>
      <w:r w:rsidR="005041A8">
        <w:t xml:space="preserve"> со смертью супруга</w:t>
      </w:r>
      <w:r w:rsidR="002923C6">
        <w:t>.</w:t>
      </w:r>
      <w:proofErr w:type="gramEnd"/>
      <w:r w:rsidR="002923C6">
        <w:t xml:space="preserve"> </w:t>
      </w:r>
      <w:proofErr w:type="gramStart"/>
      <w:r w:rsidR="002923C6">
        <w:t>Также, за текущий период</w:t>
      </w:r>
      <w:proofErr w:type="gramEnd"/>
      <w:r w:rsidR="002923C6">
        <w:t xml:space="preserve"> </w:t>
      </w:r>
      <w:proofErr w:type="gramStart"/>
      <w:r w:rsidR="002923C6" w:rsidRPr="002923C6">
        <w:t>из</w:t>
      </w:r>
      <w:proofErr w:type="gramEnd"/>
      <w:r w:rsidR="002923C6" w:rsidRPr="002923C6">
        <w:t xml:space="preserve"> членских профсоюзных взносов </w:t>
      </w:r>
      <w:r w:rsidR="00BE783C">
        <w:t>были премированы 8</w:t>
      </w:r>
      <w:r w:rsidR="002923C6">
        <w:t xml:space="preserve"> членов профсоюза </w:t>
      </w:r>
      <w:r w:rsidR="002923C6" w:rsidRPr="002923C6">
        <w:t>за ответственное отношение к выполнению профсоюзных поручений и заданий</w:t>
      </w:r>
      <w:r w:rsidR="002923C6">
        <w:t xml:space="preserve">. 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нашем профсоюзном комитете работает 5 человек. Вся работа профсоюзного комитета проводится в тесном сотрудничестве с администрацией дошкольного учреждения, так, как взаимопонимание и взаимоподдержка определяет стиль новых современных взаимоотношений партнёрства между руководителем и профсоюзным активом.</w:t>
      </w:r>
    </w:p>
    <w:p w:rsidR="00187915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Члены профсоюзного комитета свою деятельность организуют в соответствии с планом </w:t>
      </w:r>
      <w:r w:rsidR="00AC52A4">
        <w:t>работы,</w:t>
      </w:r>
      <w:r>
        <w:t xml:space="preserve"> утвержден</w:t>
      </w:r>
      <w:r w:rsidR="003E00F2">
        <w:t>н</w:t>
      </w:r>
      <w:r w:rsidR="00AC52A4">
        <w:t>ы</w:t>
      </w:r>
      <w:r w:rsidR="003E00F2">
        <w:t>мна год</w:t>
      </w:r>
      <w:r>
        <w:t>.</w:t>
      </w:r>
      <w:r w:rsidR="003E00F2">
        <w:t xml:space="preserve"> Каждый член профкома является заместителем председателя по различным направлениям</w:t>
      </w:r>
      <w:r w:rsidR="00AC52A4">
        <w:t xml:space="preserve"> либо входит в состав комиссии</w:t>
      </w:r>
      <w:r w:rsidR="00B4165F">
        <w:t>, которые</w:t>
      </w:r>
      <w:r w:rsidR="00AC52A4">
        <w:t xml:space="preserve"> являются эффективным консультативным и вспомогательным органом профсоюзного комитета. </w:t>
      </w:r>
    </w:p>
    <w:p w:rsidR="003E00F2" w:rsidRDefault="00AC52A4" w:rsidP="003E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</w:t>
      </w:r>
      <w:r w:rsidR="003E00F2">
        <w:t xml:space="preserve">омиссия по организационно-информационной работе: </w:t>
      </w:r>
      <w:r>
        <w:t xml:space="preserve">ведет </w:t>
      </w:r>
      <w:r w:rsidR="003E00F2">
        <w:t>учет членов профсоюза</w:t>
      </w:r>
      <w:r>
        <w:t xml:space="preserve"> и работу по вовлечению в Профсоюз новых членов</w:t>
      </w:r>
      <w:r w:rsidR="003E00F2">
        <w:t xml:space="preserve">, </w:t>
      </w:r>
      <w:r>
        <w:t xml:space="preserve">проводит </w:t>
      </w:r>
      <w:r w:rsidR="003E00F2">
        <w:t>мероприятия по мотивации профсоюзного членства</w:t>
      </w:r>
      <w:r>
        <w:t>, организует</w:t>
      </w:r>
      <w:r w:rsidR="003E00F2">
        <w:t xml:space="preserve"> подготовк</w:t>
      </w:r>
      <w:r>
        <w:t>у</w:t>
      </w:r>
      <w:r w:rsidR="003E00F2">
        <w:t xml:space="preserve"> собраний и веде</w:t>
      </w:r>
      <w:r>
        <w:t>т</w:t>
      </w:r>
      <w:r w:rsidR="003E00F2">
        <w:t xml:space="preserve"> делопроизводств</w:t>
      </w:r>
      <w:r>
        <w:t>о</w:t>
      </w:r>
      <w:r w:rsidR="003E00F2">
        <w:t xml:space="preserve">, </w:t>
      </w:r>
      <w:r>
        <w:t xml:space="preserve">такжеведет </w:t>
      </w:r>
      <w:r w:rsidR="003E00F2">
        <w:t>св</w:t>
      </w:r>
      <w:r>
        <w:t>ою страницу на сайте учреждения и</w:t>
      </w:r>
      <w:r w:rsidR="003E00F2">
        <w:t xml:space="preserve"> организует подписку на профсоюзные </w:t>
      </w:r>
      <w:r w:rsidR="003E00F2">
        <w:lastRenderedPageBreak/>
        <w:t>периодические издания, отвечает за «Профсоюзный уголок» и провод</w:t>
      </w:r>
      <w:r w:rsidR="004438C2">
        <w:t>ит информационные «пятиминутки».</w:t>
      </w:r>
    </w:p>
    <w:p w:rsidR="005041A8" w:rsidRDefault="00AC52A4" w:rsidP="003E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К</w:t>
      </w:r>
      <w:r w:rsidR="003E00F2">
        <w:t>омиссия по охране труда: работает под руководством уполномоченного профсоюзного комитета по охране труда</w:t>
      </w:r>
      <w:r w:rsidR="00BE783C">
        <w:t xml:space="preserve"> и специалиста по охране труда</w:t>
      </w:r>
      <w:r w:rsidR="003E00F2">
        <w:t xml:space="preserve">, </w:t>
      </w:r>
      <w:r w:rsidR="00BE783C">
        <w:t>они контролирую</w:t>
      </w:r>
      <w:r w:rsidR="003E00F2">
        <w:t>т условия труда, охранн</w:t>
      </w:r>
      <w:r w:rsidR="004438C2">
        <w:t>ые мероприятия, профзаболевания.</w:t>
      </w:r>
      <w:r w:rsidR="00313464">
        <w:t xml:space="preserve"> </w:t>
      </w:r>
    </w:p>
    <w:p w:rsidR="003E00F2" w:rsidRPr="00313464" w:rsidRDefault="00AC52A4" w:rsidP="003E0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  <w:r w:rsidRPr="00DF575F">
        <w:t>К</w:t>
      </w:r>
      <w:r w:rsidR="003E00F2" w:rsidRPr="00DF575F">
        <w:t>омиссия</w:t>
      </w:r>
      <w:r w:rsidR="003E00F2">
        <w:t xml:space="preserve"> по культурно-массовой работе: осуществляет выполнение условий коллективного договора, организует оздоровление членов про</w:t>
      </w:r>
      <w:r w:rsidR="006348C0">
        <w:t xml:space="preserve">фсоюза, соревнования, праздники, в том числе торжественное празднование таких праздников, как  Новый год, 8 марта, день дошкольного работника, посещение концертов и </w:t>
      </w:r>
      <w:r w:rsidR="0071154D">
        <w:t>другое</w:t>
      </w:r>
      <w:r w:rsidR="006348C0">
        <w:t xml:space="preserve">. </w:t>
      </w:r>
      <w:r w:rsidR="002B6A7E">
        <w:t xml:space="preserve">В этом году члены профсоюза приняли участие в </w:t>
      </w:r>
      <w:r w:rsidR="00A13D69">
        <w:t>районном смотре самодеятельного народного творчества</w:t>
      </w:r>
      <w:proofErr w:type="gramStart"/>
      <w:r w:rsidR="00A13D69">
        <w:t xml:space="preserve"> ,</w:t>
      </w:r>
      <w:proofErr w:type="gramEnd"/>
      <w:r w:rsidR="00A13D69">
        <w:t xml:space="preserve"> посвященного Году педагога и наставника.</w:t>
      </w:r>
    </w:p>
    <w:p w:rsidR="00AC52A4" w:rsidRDefault="00B4165F" w:rsidP="003E00F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4165F">
        <w:t xml:space="preserve">Контрольно-ревизионная комиссия независима от профсоюзного органа и осуществляет </w:t>
      </w:r>
      <w:proofErr w:type="gramStart"/>
      <w:r w:rsidRPr="00B4165F">
        <w:t>контроль за</w:t>
      </w:r>
      <w:proofErr w:type="gramEnd"/>
      <w:r w:rsidRPr="00B4165F">
        <w:t xml:space="preserve"> его финансово-хозяйственной деятельностью и по другим вопросам в соответствии со своей компет</w:t>
      </w:r>
      <w:r>
        <w:t>енцией</w:t>
      </w:r>
      <w:r w:rsidRPr="00B4165F">
        <w:t>.</w:t>
      </w:r>
    </w:p>
    <w:p w:rsidR="00954AF6" w:rsidRPr="004438C2" w:rsidRDefault="009012B6" w:rsidP="0018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833A49">
        <w:rPr>
          <w:rFonts w:cs="Times New Roman"/>
          <w:szCs w:val="24"/>
        </w:rPr>
        <w:t>По согласованию с профсоюзным комитетом рассматриваются</w:t>
      </w:r>
      <w:r w:rsidR="006348C0">
        <w:rPr>
          <w:rFonts w:cs="Times New Roman"/>
          <w:szCs w:val="24"/>
        </w:rPr>
        <w:t xml:space="preserve"> </w:t>
      </w:r>
      <w:r w:rsidRPr="00833A49">
        <w:rPr>
          <w:rFonts w:cs="Times New Roman"/>
          <w:szCs w:val="24"/>
        </w:rPr>
        <w:t>локальные нормативные документы по оплате труда, устанавливаютсяразмеры материальной помощи, премии.</w:t>
      </w:r>
      <w:r w:rsidR="005041A8">
        <w:rPr>
          <w:rFonts w:cs="Times New Roman"/>
          <w:szCs w:val="24"/>
        </w:rPr>
        <w:t xml:space="preserve"> </w:t>
      </w:r>
      <w:r w:rsidRPr="00833A49">
        <w:rPr>
          <w:rFonts w:cs="Times New Roman"/>
          <w:szCs w:val="24"/>
        </w:rPr>
        <w:t>В течение прошедшего года оплата труда сотрудников,</w:t>
      </w:r>
      <w:r w:rsidR="005041A8">
        <w:rPr>
          <w:rFonts w:cs="Times New Roman"/>
          <w:szCs w:val="24"/>
        </w:rPr>
        <w:t xml:space="preserve"> </w:t>
      </w:r>
      <w:r w:rsidRPr="00833A49">
        <w:rPr>
          <w:rFonts w:cs="Times New Roman"/>
          <w:szCs w:val="24"/>
        </w:rPr>
        <w:t>стимулирующие и компенсирующие выплаты проводились своевременно.</w:t>
      </w:r>
      <w:r w:rsidR="005041A8">
        <w:rPr>
          <w:rFonts w:cs="Times New Roman"/>
          <w:szCs w:val="24"/>
        </w:rPr>
        <w:t xml:space="preserve"> </w:t>
      </w:r>
      <w:r w:rsidR="00187915">
        <w:t xml:space="preserve">При заключении </w:t>
      </w:r>
      <w:r>
        <w:t>эффективного контракта</w:t>
      </w:r>
      <w:r w:rsidR="006348C0">
        <w:t xml:space="preserve"> </w:t>
      </w:r>
      <w:r w:rsidR="00954AF6">
        <w:t xml:space="preserve">вновь принятые </w:t>
      </w:r>
      <w:r w:rsidR="00187915">
        <w:t>работники знаком</w:t>
      </w:r>
      <w:r w:rsidR="00954AF6">
        <w:t>ятся</w:t>
      </w:r>
      <w:r w:rsidR="00187915">
        <w:t xml:space="preserve"> под роспись с Уставом образовательного учреждения, коллективным договором, правилами в</w:t>
      </w:r>
      <w:r w:rsidR="00B4165F">
        <w:t>нутреннего трудового распорядка</w:t>
      </w:r>
      <w:r w:rsidR="00187915">
        <w:t xml:space="preserve">. Профсоюзный комитет проводит </w:t>
      </w:r>
      <w:proofErr w:type="gramStart"/>
      <w:r w:rsidR="00187915">
        <w:t>контроль за</w:t>
      </w:r>
      <w:proofErr w:type="gramEnd"/>
      <w:r w:rsidR="00187915"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</w:t>
      </w:r>
      <w:proofErr w:type="gramStart"/>
      <w:r w:rsidR="00187915">
        <w:t>,</w:t>
      </w:r>
      <w:proofErr w:type="gramEnd"/>
      <w:r w:rsidR="00187915">
        <w:t xml:space="preserve"> обязанность по организации безопасных условий труда, проверке знаний работников по ОТ и наших воспитанников возложена на руководителя учреждения и комиссию по охране труда, созданную из представителей работодателя </w:t>
      </w:r>
      <w:r w:rsidR="00954AF6">
        <w:t>и членов профсоюзного комитета.</w:t>
      </w:r>
      <w:r w:rsidR="005041A8">
        <w:t xml:space="preserve"> </w:t>
      </w:r>
      <w:r w:rsidR="0031520C">
        <w:t xml:space="preserve">В течение года профсоюзный комитет контролировал прохождение сотрудниками медицинского осмотра. </w:t>
      </w:r>
      <w:r w:rsidR="00187915">
        <w:t>Можно с определённой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</w:t>
      </w:r>
      <w:r w:rsidR="00954AF6">
        <w:t>лем качества проводимой работы.</w:t>
      </w:r>
    </w:p>
    <w:p w:rsidR="00954AF6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Профком осуществляет контроль над соблюдением законодательства о труде по вопросам приема и увольнения. Председателем ПК и членами профкома проведена проверка правильности ведения трудовых книжек и своевременности оформления записей в них. График предоставления ежегодных оплачиваемых отпусков составляется работодателем с обязательным учето</w:t>
      </w:r>
      <w:r w:rsidR="00954AF6">
        <w:t>м мнения профсоюзного комитета.</w:t>
      </w:r>
    </w:p>
    <w:p w:rsidR="00954AF6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коллективе созданы условия, способствующие творческому и профессиональному росту каждого работника ДОУ. Своевременно по графику, составленному ст</w:t>
      </w:r>
      <w:r w:rsidR="00954AF6">
        <w:t>аршим</w:t>
      </w:r>
      <w:r>
        <w:t xml:space="preserve"> воспитателем педагоги ДОУ повышают свою профессиональную квалификацию и в назначе</w:t>
      </w:r>
      <w:r w:rsidR="00954AF6">
        <w:t>нные сроки проходят аттестацию.</w:t>
      </w:r>
    </w:p>
    <w:p w:rsidR="00954AF6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Помощником в информировании членов профсоюзной организации является профсоюзный уголок, здесь можно познакомиться с информацией центрального комитета Профсоюза работников</w:t>
      </w:r>
      <w:r w:rsidR="003F10A9">
        <w:t xml:space="preserve"> образования и науки</w:t>
      </w:r>
      <w:r>
        <w:t>, профсоюзного комитета ДОУ, материалами периодической печати, поступившими документами. Профсоюзный уголок играет важную роль в информационной работе профсоюзного комитета, даёт возможность сотрудникам (не только членам Профсоюза) быть в курсе вс</w:t>
      </w:r>
      <w:r w:rsidR="00954AF6">
        <w:t>ех событий и новостей в стране.</w:t>
      </w:r>
    </w:p>
    <w:p w:rsidR="00954AF6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Заседания профсоюзного комитета проводятся достаточно часто, не реже 1 раза в </w:t>
      </w:r>
      <w:r w:rsidR="00954AF6">
        <w:t xml:space="preserve">2 </w:t>
      </w:r>
      <w:r>
        <w:t>месяц</w:t>
      </w:r>
      <w:r w:rsidR="00954AF6">
        <w:t>а</w:t>
      </w:r>
      <w:r>
        <w:t xml:space="preserve">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мероприятий, обсуждаются проекты приказов заведующего по доплатам и материальному стимулированию работников с определением мотивированного мнения профкома. </w:t>
      </w:r>
    </w:p>
    <w:p w:rsidR="006F1BD1" w:rsidRDefault="004438C2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Мы уделяем особое внимание проблемам вовлечения новых членов в ряды Профсоюза, </w:t>
      </w:r>
      <w:r w:rsidR="00954AF6">
        <w:t>п</w:t>
      </w:r>
      <w:r w:rsidR="00187915">
        <w:t xml:space="preserve">роводится агитация и привлечение новых единомышленников. Финансовая </w:t>
      </w:r>
      <w:r w:rsidR="00187915">
        <w:lastRenderedPageBreak/>
        <w:t xml:space="preserve">работа в </w:t>
      </w:r>
      <w:proofErr w:type="spellStart"/>
      <w:r w:rsidR="00187915">
        <w:t>Первичке</w:t>
      </w:r>
      <w:proofErr w:type="spellEnd"/>
      <w:r w:rsidR="00187915">
        <w:t xml:space="preserve"> проводится в соответствии с Уставом профсоюза. В коллективе проводятся торжественные поздравления, и предусмотрена материальная помощь. </w:t>
      </w:r>
    </w:p>
    <w:p w:rsidR="0031520C" w:rsidRDefault="0031520C" w:rsidP="003152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этом год</w:t>
      </w:r>
      <w:r w:rsidR="005041A8">
        <w:t>у получили новогодние подарки 42</w:t>
      </w:r>
      <w:r w:rsidR="0071154D">
        <w:t xml:space="preserve"> член</w:t>
      </w:r>
      <w:r w:rsidR="005041A8">
        <w:t>а</w:t>
      </w:r>
      <w:r w:rsidR="001C306A">
        <w:t xml:space="preserve"> профсоюза</w:t>
      </w:r>
      <w:r>
        <w:t>.</w:t>
      </w:r>
    </w:p>
    <w:p w:rsidR="0071154D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Хочется поблагодарить всех членов профсоюзной организации, принимающих активное участие в работе: </w:t>
      </w:r>
      <w:proofErr w:type="spellStart"/>
      <w:r w:rsidR="00BE783C">
        <w:t>Конониренко</w:t>
      </w:r>
      <w:proofErr w:type="spellEnd"/>
      <w:r w:rsidR="00BE783C">
        <w:t xml:space="preserve"> Марину Вениаминовну</w:t>
      </w:r>
      <w:r w:rsidR="003F7930">
        <w:t xml:space="preserve">, </w:t>
      </w:r>
      <w:r w:rsidR="00580899">
        <w:t>Дубровскую Наталию Викторовну</w:t>
      </w:r>
      <w:r w:rsidR="003F2382">
        <w:t xml:space="preserve">, </w:t>
      </w:r>
      <w:proofErr w:type="spellStart"/>
      <w:r w:rsidR="003F2382">
        <w:t>Стаценко</w:t>
      </w:r>
      <w:proofErr w:type="spellEnd"/>
      <w:r w:rsidR="003F2382">
        <w:t xml:space="preserve"> Татьяну Петровну, Лукину </w:t>
      </w:r>
      <w:proofErr w:type="spellStart"/>
      <w:r w:rsidR="003F2382">
        <w:t>Зульфиду</w:t>
      </w:r>
      <w:proofErr w:type="spellEnd"/>
      <w:r w:rsidR="00A13D69">
        <w:t xml:space="preserve"> </w:t>
      </w:r>
      <w:proofErr w:type="spellStart"/>
      <w:r w:rsidR="003F2382">
        <w:t>Энверовну</w:t>
      </w:r>
      <w:proofErr w:type="spellEnd"/>
      <w:r w:rsidR="003F2382">
        <w:t xml:space="preserve">, </w:t>
      </w:r>
      <w:r w:rsidR="0071154D">
        <w:t>Юрову Марину Анатольевн</w:t>
      </w:r>
      <w:r w:rsidR="00A13D69">
        <w:t xml:space="preserve">у, </w:t>
      </w:r>
      <w:proofErr w:type="spellStart"/>
      <w:r w:rsidR="005041A8">
        <w:t>Фоминкову</w:t>
      </w:r>
      <w:proofErr w:type="spellEnd"/>
      <w:r w:rsidR="005041A8">
        <w:t xml:space="preserve"> Татьяну Дмитриевну.</w:t>
      </w:r>
    </w:p>
    <w:p w:rsidR="0071154D" w:rsidRDefault="0071154D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Хочется сказать слова благодарности </w:t>
      </w:r>
      <w:r w:rsidR="005041A8">
        <w:t>и.о. заведующего</w:t>
      </w:r>
      <w:r>
        <w:t xml:space="preserve"> </w:t>
      </w:r>
      <w:r w:rsidR="005041A8">
        <w:t xml:space="preserve">Ухановой Екатерине Сергеевне </w:t>
      </w:r>
      <w:r>
        <w:t>за социальное партнёрство и взаимопонимание. Она всегда готова к диалогу, уважительно относится к предложениям профсоюзной организации, старается сплотить коллектив</w:t>
      </w:r>
      <w:proofErr w:type="gramStart"/>
      <w:r>
        <w:t>.</w:t>
      </w:r>
      <w:proofErr w:type="gramEnd"/>
      <w:r>
        <w:t xml:space="preserve"> </w:t>
      </w:r>
      <w:r w:rsidR="008540E1">
        <w:t>У</w:t>
      </w:r>
      <w:r>
        <w:t xml:space="preserve"> нас одни цели и задачи, только во взаимном содействии можно достичь результатов. </w:t>
      </w:r>
    </w:p>
    <w:p w:rsidR="00E85877" w:rsidRDefault="00187915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дальнейшем профсоюз ставит такие задачи, как: увеличение профсоюзного членства; продолжение работы по объединению усилий и координации действий профсоюзной организации по защите социально</w:t>
      </w:r>
      <w:r w:rsidR="00E85877">
        <w:t>-</w:t>
      </w:r>
      <w:r>
        <w:t>трудовых, профессиональных прав и интересов членов профсоюза; способствовать сплочению коллектива; способствовать развитию взаимоуважения, взаимовыруч</w:t>
      </w:r>
      <w:r w:rsidR="00E85877">
        <w:t>ки и взаимопомощи в коллективе.</w:t>
      </w:r>
    </w:p>
    <w:p w:rsidR="00580899" w:rsidRDefault="00580899" w:rsidP="00580899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В 2025 году профсоюзный комитет планирует разработать и утвердить</w:t>
      </w:r>
      <w:r w:rsidRPr="002535CD">
        <w:t xml:space="preserve"> </w:t>
      </w:r>
      <w:r>
        <w:t>совместно с профсоюзным комитетом и администрацией дошкольного учреждения коллективный договор, учитывающий все права и обязанности каждого члена коллектива и продолжить целенаправленную работу по сохранению профсоюзного членства защите прав и интересов работников образовательной организации, соблюдению законности, повышению ответственности за результаты своего личного труда и работы коллектива в целом.</w:t>
      </w:r>
      <w:proofErr w:type="gramEnd"/>
    </w:p>
    <w:p w:rsidR="00580899" w:rsidRDefault="00580899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5877" w:rsidRDefault="00E85877" w:rsidP="0018791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47492" w:rsidRPr="0031520C" w:rsidRDefault="0031520C" w:rsidP="0031520C">
      <w:r>
        <w:rPr>
          <w:szCs w:val="24"/>
        </w:rPr>
        <w:t>П</w:t>
      </w:r>
      <w:r w:rsidRPr="00F0047D">
        <w:rPr>
          <w:szCs w:val="24"/>
        </w:rPr>
        <w:t>редседател</w:t>
      </w:r>
      <w:r w:rsidR="003F2382">
        <w:rPr>
          <w:szCs w:val="24"/>
        </w:rPr>
        <w:t>ь ПО М</w:t>
      </w:r>
      <w:r>
        <w:rPr>
          <w:szCs w:val="24"/>
        </w:rPr>
        <w:t>ДОУ «Детский сад № 6</w:t>
      </w:r>
      <w:r w:rsidR="003F2382">
        <w:rPr>
          <w:szCs w:val="24"/>
        </w:rPr>
        <w:t>7»</w:t>
      </w:r>
      <w:r w:rsidR="003F2382">
        <w:rPr>
          <w:szCs w:val="24"/>
        </w:rPr>
        <w:tab/>
      </w:r>
      <w:r w:rsidR="003F2382">
        <w:rPr>
          <w:szCs w:val="24"/>
        </w:rPr>
        <w:tab/>
      </w:r>
      <w:r w:rsidR="003F2382">
        <w:rPr>
          <w:szCs w:val="24"/>
        </w:rPr>
        <w:tab/>
        <w:t>И.В. Гончарова</w:t>
      </w:r>
    </w:p>
    <w:sectPr w:rsidR="00847492" w:rsidRPr="0031520C" w:rsidSect="0049072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3A49"/>
    <w:rsid w:val="000530CA"/>
    <w:rsid w:val="000E4A97"/>
    <w:rsid w:val="00112957"/>
    <w:rsid w:val="00147D89"/>
    <w:rsid w:val="001746BD"/>
    <w:rsid w:val="00187915"/>
    <w:rsid w:val="00195CC0"/>
    <w:rsid w:val="001C0792"/>
    <w:rsid w:val="001C306A"/>
    <w:rsid w:val="001F226E"/>
    <w:rsid w:val="00220466"/>
    <w:rsid w:val="002535CD"/>
    <w:rsid w:val="002830B8"/>
    <w:rsid w:val="002923C6"/>
    <w:rsid w:val="002A06D1"/>
    <w:rsid w:val="002B6A7E"/>
    <w:rsid w:val="00300F54"/>
    <w:rsid w:val="00313464"/>
    <w:rsid w:val="0031520C"/>
    <w:rsid w:val="00386BB5"/>
    <w:rsid w:val="003A4B7D"/>
    <w:rsid w:val="003E00F2"/>
    <w:rsid w:val="003F10A9"/>
    <w:rsid w:val="003F2382"/>
    <w:rsid w:val="003F2594"/>
    <w:rsid w:val="003F7930"/>
    <w:rsid w:val="004438C2"/>
    <w:rsid w:val="004674BF"/>
    <w:rsid w:val="00471D7C"/>
    <w:rsid w:val="0049072D"/>
    <w:rsid w:val="004974F3"/>
    <w:rsid w:val="004B08C9"/>
    <w:rsid w:val="004C5126"/>
    <w:rsid w:val="004E1DE8"/>
    <w:rsid w:val="00503833"/>
    <w:rsid w:val="005041A8"/>
    <w:rsid w:val="00580899"/>
    <w:rsid w:val="005839AA"/>
    <w:rsid w:val="00587619"/>
    <w:rsid w:val="005962A2"/>
    <w:rsid w:val="005A7C7B"/>
    <w:rsid w:val="005F6EEC"/>
    <w:rsid w:val="00602CD9"/>
    <w:rsid w:val="00620E58"/>
    <w:rsid w:val="00623120"/>
    <w:rsid w:val="006348C0"/>
    <w:rsid w:val="00636180"/>
    <w:rsid w:val="006775D9"/>
    <w:rsid w:val="006C15C6"/>
    <w:rsid w:val="006E3262"/>
    <w:rsid w:val="006F1BD1"/>
    <w:rsid w:val="0071154D"/>
    <w:rsid w:val="00755147"/>
    <w:rsid w:val="007B065E"/>
    <w:rsid w:val="007F3C40"/>
    <w:rsid w:val="00833A49"/>
    <w:rsid w:val="008447CE"/>
    <w:rsid w:val="00847492"/>
    <w:rsid w:val="008540E1"/>
    <w:rsid w:val="00896C25"/>
    <w:rsid w:val="008C63A8"/>
    <w:rsid w:val="008D746D"/>
    <w:rsid w:val="008E4D41"/>
    <w:rsid w:val="009012B6"/>
    <w:rsid w:val="00906647"/>
    <w:rsid w:val="0092235E"/>
    <w:rsid w:val="00954AF6"/>
    <w:rsid w:val="009D711E"/>
    <w:rsid w:val="009F48A5"/>
    <w:rsid w:val="00A13D69"/>
    <w:rsid w:val="00A47E93"/>
    <w:rsid w:val="00AC0AB7"/>
    <w:rsid w:val="00AC52A4"/>
    <w:rsid w:val="00AD145D"/>
    <w:rsid w:val="00AF2049"/>
    <w:rsid w:val="00AF2FEA"/>
    <w:rsid w:val="00B0319E"/>
    <w:rsid w:val="00B35956"/>
    <w:rsid w:val="00B4165F"/>
    <w:rsid w:val="00B73FEC"/>
    <w:rsid w:val="00B821C2"/>
    <w:rsid w:val="00BE783C"/>
    <w:rsid w:val="00BF06BF"/>
    <w:rsid w:val="00D2026B"/>
    <w:rsid w:val="00D346AA"/>
    <w:rsid w:val="00D36EFA"/>
    <w:rsid w:val="00D76F2F"/>
    <w:rsid w:val="00D90592"/>
    <w:rsid w:val="00DB0971"/>
    <w:rsid w:val="00DF575F"/>
    <w:rsid w:val="00E50687"/>
    <w:rsid w:val="00E85877"/>
    <w:rsid w:val="00E95C5D"/>
    <w:rsid w:val="00F02882"/>
    <w:rsid w:val="00F157BD"/>
    <w:rsid w:val="00F17719"/>
    <w:rsid w:val="00F823A8"/>
    <w:rsid w:val="00F862E8"/>
    <w:rsid w:val="00FB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8A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User</cp:lastModifiedBy>
  <cp:revision>16</cp:revision>
  <dcterms:created xsi:type="dcterms:W3CDTF">2019-07-12T11:25:00Z</dcterms:created>
  <dcterms:modified xsi:type="dcterms:W3CDTF">2002-12-31T22:55:00Z</dcterms:modified>
</cp:coreProperties>
</file>